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D683" w14:textId="77777777" w:rsidR="006E0F7C" w:rsidRPr="006E2F5D" w:rsidRDefault="006E0F7C" w:rsidP="006E0F7C">
      <w:pPr>
        <w:jc w:val="center"/>
        <w:rPr>
          <w:rFonts w:ascii="Times New Roman" w:hAnsi="Times New Roman" w:cs="Times New Roman"/>
          <w:sz w:val="20"/>
          <w:szCs w:val="20"/>
        </w:rPr>
      </w:pPr>
      <w:r w:rsidRPr="006E2F5D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3A45476" wp14:editId="7248FA7F">
            <wp:extent cx="5143500" cy="1266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34843" w14:textId="77777777" w:rsidR="006E0F7C" w:rsidRPr="006E2F5D" w:rsidRDefault="006E0F7C" w:rsidP="006E0F7C">
      <w:pPr>
        <w:rPr>
          <w:rFonts w:ascii="Times New Roman" w:hAnsi="Times New Roman" w:cs="Times New Roman"/>
          <w:sz w:val="18"/>
          <w:szCs w:val="18"/>
        </w:rPr>
      </w:pPr>
      <w:r w:rsidRPr="006E2F5D"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14:paraId="50182907" w14:textId="77777777" w:rsidR="006E0F7C" w:rsidRPr="00ED3B3D" w:rsidRDefault="006E0F7C" w:rsidP="006E0F7C">
      <w:pPr>
        <w:tabs>
          <w:tab w:val="left" w:pos="6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B3D">
        <w:rPr>
          <w:rFonts w:ascii="Times New Roman" w:eastAsia="Times New Roman" w:hAnsi="Times New Roman" w:cs="Times New Roman"/>
          <w:b/>
          <w:sz w:val="24"/>
          <w:szCs w:val="24"/>
        </w:rPr>
        <w:t>Informacja dotycząca realizacji planu</w:t>
      </w:r>
    </w:p>
    <w:p w14:paraId="49EAC098" w14:textId="77777777" w:rsidR="006E0F7C" w:rsidRPr="00ED3B3D" w:rsidRDefault="006E0F7C" w:rsidP="006E0F7C">
      <w:pPr>
        <w:tabs>
          <w:tab w:val="left" w:pos="6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B3D">
        <w:rPr>
          <w:rFonts w:ascii="Times New Roman" w:eastAsia="Times New Roman" w:hAnsi="Times New Roman" w:cs="Times New Roman"/>
          <w:b/>
          <w:sz w:val="24"/>
          <w:szCs w:val="24"/>
        </w:rPr>
        <w:t>działania priorytetowego dla rejonu służbowego nr 2</w:t>
      </w:r>
    </w:p>
    <w:p w14:paraId="4DEB52E5" w14:textId="77777777" w:rsidR="006E0F7C" w:rsidRPr="00ED3B3D" w:rsidRDefault="006E0F7C" w:rsidP="006E0F7C">
      <w:pPr>
        <w:tabs>
          <w:tab w:val="left" w:pos="6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B3D">
        <w:rPr>
          <w:rFonts w:ascii="Times New Roman" w:eastAsia="Times New Roman" w:hAnsi="Times New Roman" w:cs="Times New Roman"/>
          <w:b/>
          <w:sz w:val="24"/>
          <w:szCs w:val="24"/>
        </w:rPr>
        <w:t xml:space="preserve">Zespołu Dzielnicowych Komisariatu Policji w Poniatowej </w:t>
      </w:r>
    </w:p>
    <w:p w14:paraId="57D80690" w14:textId="22E789AF" w:rsidR="006E0F7C" w:rsidRPr="00ED3B3D" w:rsidRDefault="006E0F7C" w:rsidP="006E0F7C">
      <w:pPr>
        <w:tabs>
          <w:tab w:val="left" w:pos="624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B3D">
        <w:rPr>
          <w:rFonts w:ascii="Times New Roman" w:eastAsia="Times New Roman" w:hAnsi="Times New Roman" w:cs="Times New Roman"/>
          <w:b/>
          <w:sz w:val="24"/>
          <w:szCs w:val="24"/>
        </w:rPr>
        <w:t>za okres od 01 stycznia  2024 roku do 30 czerwca 2024 roku</w:t>
      </w:r>
    </w:p>
    <w:p w14:paraId="1580A752" w14:textId="77777777" w:rsidR="006E0F7C" w:rsidRPr="006E2F5D" w:rsidRDefault="006E0F7C" w:rsidP="006E0F7C">
      <w:pPr>
        <w:jc w:val="center"/>
        <w:rPr>
          <w:rFonts w:ascii="Times New Roman" w:hAnsi="Times New Roman" w:cs="Times New Roman"/>
        </w:rPr>
      </w:pPr>
    </w:p>
    <w:p w14:paraId="039FA293" w14:textId="2799BE6A" w:rsidR="006E0F7C" w:rsidRDefault="006E0F7C" w:rsidP="006E0F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2F5D">
        <w:rPr>
          <w:rFonts w:ascii="Times New Roman" w:hAnsi="Times New Roman" w:cs="Times New Roman"/>
          <w:b/>
          <w:bCs/>
          <w:sz w:val="24"/>
          <w:szCs w:val="24"/>
        </w:rPr>
        <w:t>1. Charakterystyka  zdiagnozowanego zagrożenia w rejonie służbowym.</w:t>
      </w:r>
    </w:p>
    <w:p w14:paraId="502AB90E" w14:textId="5D31A50F" w:rsidR="006E0F7C" w:rsidRDefault="006E0F7C" w:rsidP="006E0F7C">
      <w:pPr>
        <w:widowControl w:val="0"/>
        <w:autoSpaceDN w:val="0"/>
        <w:spacing w:after="0" w:line="360" w:lineRule="auto"/>
        <w:ind w:firstLine="708"/>
        <w:jc w:val="both"/>
        <w:textAlignment w:val="baseline"/>
        <w:rPr>
          <w:rFonts w:eastAsia="Tahoma" w:cs="Tahoma"/>
          <w:color w:val="000000"/>
          <w:kern w:val="3"/>
          <w:lang w:val="en-US" w:eastAsia="en-US" w:bidi="en-US"/>
        </w:rPr>
      </w:pPr>
      <w:r w:rsidRPr="006E0F7C"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W wyniku analizy stanu bezpieczeństwa oraz informacjach przekazanych przez mieszkańców </w:t>
      </w:r>
      <w:r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       </w:t>
      </w:r>
      <w:r w:rsidRPr="006E0F7C"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w rejonie służbowym nr </w:t>
      </w:r>
      <w:r>
        <w:rPr>
          <w:rFonts w:ascii="Times New Roman" w:eastAsia="Times New Roman" w:hAnsi="Times New Roman" w:cs="Times New Roman"/>
          <w:kern w:val="3"/>
          <w:lang w:val="en-US" w:eastAsia="en-US" w:bidi="en-US"/>
        </w:rPr>
        <w:t>2</w:t>
      </w:r>
      <w:r w:rsidRPr="006E0F7C"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 na terenie miasta i gminy Poniatowa stwierdzono,</w:t>
      </w:r>
      <w:r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 </w:t>
      </w:r>
      <w:r w:rsidRPr="006E0F7C"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że dużym problemem jest zagrożenie dotyczące niezachowania zwykłych i nakazowych środków ostrożności przy trzymaniu psów przez ich właścicieli oraz wałęsające się bezpańskie psy. Powyższy problem wpływa na komfort życia </w:t>
      </w:r>
      <w:r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       </w:t>
      </w:r>
      <w:r w:rsidRPr="006E0F7C"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i bezpieczeństwa osób mieszkających na terenie miasta i gminy Poniatowa oraz rozprzestrzeniania </w:t>
      </w:r>
      <w:r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           </w:t>
      </w:r>
      <w:r w:rsidRPr="006E0F7C"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się chorób zakaźnych zwierząt. W </w:t>
      </w:r>
      <w:r w:rsidR="00790247">
        <w:rPr>
          <w:rFonts w:ascii="Times New Roman" w:eastAsia="Times New Roman" w:hAnsi="Times New Roman" w:cs="Times New Roman"/>
          <w:kern w:val="3"/>
          <w:lang w:val="en-US" w:eastAsia="en-US" w:bidi="en-US"/>
        </w:rPr>
        <w:t>drugim półroczu 2023 roku w</w:t>
      </w:r>
      <w:r w:rsidRPr="006E0F7C"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 miejscowości Dąbrowa Wronowska oraz Plizin doszło do  </w:t>
      </w:r>
      <w:r w:rsidR="00790247">
        <w:rPr>
          <w:rFonts w:ascii="Times New Roman" w:eastAsia="Times New Roman" w:hAnsi="Times New Roman" w:cs="Times New Roman"/>
          <w:kern w:val="3"/>
          <w:lang w:val="en-US" w:eastAsia="en-US" w:bidi="en-US"/>
        </w:rPr>
        <w:t>zgłoszeń, związanych niestosowaniem zwykłych i nakazowych środków ostrożności przy trzymaniu zwierząt. Biegające luzem psy stwarzały zagrożenie dla dzieci</w:t>
      </w:r>
      <w:r w:rsidR="00ED3B3D"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 idących</w:t>
      </w:r>
      <w:r w:rsidR="00790247">
        <w:rPr>
          <w:rFonts w:ascii="Times New Roman" w:eastAsia="Times New Roman" w:hAnsi="Times New Roman" w:cs="Times New Roman"/>
          <w:kern w:val="3"/>
          <w:lang w:val="en-US" w:eastAsia="en-US" w:bidi="en-US"/>
        </w:rPr>
        <w:t xml:space="preserve"> do Szkoły Podstawowej w Dąbrowie Wronowskiej, przechodniów a także pojazdów poruszających sie po drodze publicznej. </w:t>
      </w:r>
      <w:r w:rsidRPr="006E0F7C">
        <w:rPr>
          <w:rFonts w:ascii="Times New Roman" w:eastAsia="Times New Roman" w:hAnsi="Times New Roman" w:cs="Times New Roman"/>
          <w:kern w:val="3"/>
          <w:lang w:val="en-US" w:eastAsia="en-US" w:bidi="en-US"/>
        </w:rPr>
        <w:t>Zagrożenie to występuje w ciągu całego tygodnia w godzinach rannych i popołudniowych.</w:t>
      </w:r>
    </w:p>
    <w:p w14:paraId="081A83AE" w14:textId="77777777" w:rsidR="006E0F7C" w:rsidRPr="006E0F7C" w:rsidRDefault="006E0F7C" w:rsidP="006E0F7C">
      <w:pPr>
        <w:widowControl w:val="0"/>
        <w:autoSpaceDN w:val="0"/>
        <w:spacing w:after="0" w:line="360" w:lineRule="auto"/>
        <w:ind w:firstLine="708"/>
        <w:jc w:val="both"/>
        <w:textAlignment w:val="baseline"/>
        <w:rPr>
          <w:rFonts w:eastAsia="Tahoma" w:cs="Tahoma"/>
          <w:color w:val="000000"/>
          <w:kern w:val="3"/>
          <w:lang w:val="en-US" w:eastAsia="en-US" w:bidi="en-US"/>
        </w:rPr>
      </w:pPr>
    </w:p>
    <w:p w14:paraId="2F3E6E93" w14:textId="77777777" w:rsidR="006E0F7C" w:rsidRPr="006E2F5D" w:rsidRDefault="006E0F7C" w:rsidP="006E0F7C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E2F5D">
        <w:rPr>
          <w:rFonts w:ascii="Times New Roman" w:hAnsi="Times New Roman" w:cs="Times New Roman"/>
          <w:b/>
          <w:bCs/>
          <w:sz w:val="24"/>
          <w:szCs w:val="24"/>
        </w:rPr>
        <w:t xml:space="preserve">2.  Zakładany cel do osiągnięcia. </w:t>
      </w:r>
    </w:p>
    <w:p w14:paraId="0924D586" w14:textId="18142294" w:rsidR="006E0F7C" w:rsidRPr="006E2F5D" w:rsidRDefault="006E0F7C" w:rsidP="006E0F7C">
      <w:pPr>
        <w:pStyle w:val="Standard"/>
        <w:spacing w:line="360" w:lineRule="auto"/>
        <w:rPr>
          <w:rFonts w:eastAsia="Tahoma" w:cs="Times New Roman"/>
          <w:color w:val="000000"/>
          <w:kern w:val="3"/>
          <w:sz w:val="22"/>
          <w:szCs w:val="22"/>
          <w:lang w:eastAsia="en-US" w:bidi="en-US"/>
        </w:rPr>
      </w:pPr>
      <w:r w:rsidRPr="006E2F5D">
        <w:rPr>
          <w:rFonts w:eastAsia="Times New Roman" w:cs="Times New Roman"/>
          <w:sz w:val="22"/>
          <w:szCs w:val="22"/>
        </w:rPr>
        <w:t xml:space="preserve">     </w:t>
      </w:r>
      <w:r w:rsidRPr="006E2F5D">
        <w:rPr>
          <w:rFonts w:eastAsia="Times New Roman" w:cs="Times New Roman"/>
          <w:color w:val="000000"/>
          <w:kern w:val="3"/>
          <w:sz w:val="22"/>
          <w:szCs w:val="22"/>
          <w:lang w:eastAsia="en-US" w:bidi="en-US"/>
        </w:rPr>
        <w:t>Dążenie do ograniczenia zdiagnozowanego zagrożenia</w:t>
      </w:r>
      <w:r w:rsidR="00ED3B3D">
        <w:rPr>
          <w:rFonts w:eastAsia="Times New Roman" w:cs="Times New Roman"/>
          <w:color w:val="000000"/>
          <w:kern w:val="3"/>
          <w:sz w:val="22"/>
          <w:szCs w:val="22"/>
          <w:lang w:eastAsia="en-US" w:bidi="en-US"/>
        </w:rPr>
        <w:t xml:space="preserve"> w 90%</w:t>
      </w:r>
    </w:p>
    <w:p w14:paraId="65201A2B" w14:textId="77777777" w:rsidR="006E0F7C" w:rsidRPr="006E2F5D" w:rsidRDefault="006E0F7C" w:rsidP="006E0F7C">
      <w:pPr>
        <w:pStyle w:val="Bezodstpw"/>
        <w:rPr>
          <w:rFonts w:ascii="Times New Roman" w:hAnsi="Times New Roman" w:cs="Times New Roman"/>
        </w:rPr>
      </w:pPr>
    </w:p>
    <w:p w14:paraId="1B98CF12" w14:textId="77777777" w:rsidR="006E0F7C" w:rsidRPr="006E2F5D" w:rsidRDefault="006E0F7C" w:rsidP="006E0F7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6E2F5D">
        <w:rPr>
          <w:rFonts w:ascii="Times New Roman" w:hAnsi="Times New Roman" w:cs="Times New Roman"/>
          <w:b/>
          <w:bCs/>
          <w:sz w:val="24"/>
          <w:szCs w:val="24"/>
        </w:rPr>
        <w:t>3. Proponowane działania  wraz z terminami  realizacji poszczególnych  etapów /</w:t>
      </w:r>
    </w:p>
    <w:p w14:paraId="504CAB26" w14:textId="77777777" w:rsidR="006E0F7C" w:rsidRPr="006E2F5D" w:rsidRDefault="006E0F7C" w:rsidP="006E0F7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6E2F5D">
        <w:rPr>
          <w:rFonts w:ascii="Times New Roman" w:hAnsi="Times New Roman" w:cs="Times New Roman"/>
          <w:b/>
          <w:bCs/>
          <w:sz w:val="24"/>
          <w:szCs w:val="24"/>
        </w:rPr>
        <w:t xml:space="preserve">    zadań.</w:t>
      </w:r>
    </w:p>
    <w:p w14:paraId="01F28938" w14:textId="05C5C10F" w:rsidR="00615812" w:rsidRPr="00615812" w:rsidRDefault="00615812" w:rsidP="00ED3B3D">
      <w:pPr>
        <w:widowControl w:val="0"/>
        <w:autoSpaceDN w:val="0"/>
        <w:spacing w:after="0" w:line="360" w:lineRule="auto"/>
        <w:jc w:val="both"/>
        <w:textAlignment w:val="baseline"/>
        <w:rPr>
          <w:rFonts w:eastAsia="Tahoma" w:cs="Tahoma"/>
          <w:color w:val="000000"/>
          <w:kern w:val="3"/>
          <w:sz w:val="24"/>
          <w:szCs w:val="24"/>
          <w:lang w:val="en-US" w:eastAsia="en-US" w:bidi="en-US"/>
        </w:rPr>
      </w:pPr>
      <w:r w:rsidRPr="0061581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- skierowanie wystąpienia do sołtysów wsi na podległym rejonie służbowym w sparwie informowania społeczności lokalnej o konieczności przestrzegania prawa w zakresie zachowania środków ostrożności przy trzymaniu psa oraz konskwencjach parwnych wynikajacych </w:t>
      </w:r>
      <w:r w:rsidR="00ED3B3D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                    </w:t>
      </w:r>
      <w:r w:rsidRPr="0061581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z niestoswania się do tego obowiązku – styczeń 2024 roku. </w:t>
      </w:r>
    </w:p>
    <w:p w14:paraId="5086CA63" w14:textId="77777777" w:rsidR="00615812" w:rsidRPr="00615812" w:rsidRDefault="00615812" w:rsidP="00ED3B3D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</w:pPr>
      <w:r w:rsidRPr="0061581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- organizowanie spotkań z mieszkańcami podległego rejonu służbowego celem informowania                 o  konieczności zachowania środków ostrozności przy trzymaniu psa oraz prawidłowym zabezpieczeniu posesji uniemożliwającym wydostawanie się psów z posesji. Informowanie                     </w:t>
      </w:r>
      <w:r w:rsidRPr="0061581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lastRenderedPageBreak/>
        <w:t>o konsekwencjach parwnych wynikajacych z niestoswanie sie do tego obowiązku – luty, kwiecień, czerwiec 2024 roku</w:t>
      </w:r>
    </w:p>
    <w:p w14:paraId="5E0F15C7" w14:textId="77777777" w:rsidR="00615812" w:rsidRPr="00615812" w:rsidRDefault="00615812" w:rsidP="00ED3B3D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</w:pPr>
      <w:r w:rsidRPr="0061581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- skierowanie do Urzędu Miasta w Poniatowej pisma w sparwie wyłapywania bezpańskich psów           z uwagi na fakt, iż zgodnie z art. 11 Ustawy z dnia 21 sierpnia 1997r. o Ochronie Zwierząt ( t.j. Dz. U. z 2023r. poz. 1580) zapobieganie bezdomności zwierząt i zapewnienie opieki bezdomnym zwierzętom oraz ich odławianie należy do zadań własnych gminy – styczeń 2024 roku. </w:t>
      </w:r>
    </w:p>
    <w:p w14:paraId="03C34DA9" w14:textId="273D71CB" w:rsidR="00615812" w:rsidRPr="00615812" w:rsidRDefault="00615812" w:rsidP="00ED3B3D">
      <w:pPr>
        <w:widowControl w:val="0"/>
        <w:autoSpaceDN w:val="0"/>
        <w:spacing w:after="0" w:line="360" w:lineRule="auto"/>
        <w:jc w:val="both"/>
        <w:textAlignment w:val="baseline"/>
        <w:rPr>
          <w:rFonts w:eastAsia="Tahoma" w:cs="Tahoma"/>
          <w:color w:val="000000"/>
          <w:kern w:val="3"/>
          <w:sz w:val="24"/>
          <w:szCs w:val="24"/>
          <w:lang w:val="en-US" w:eastAsia="en-US" w:bidi="en-US"/>
        </w:rPr>
      </w:pPr>
      <w:r w:rsidRPr="0061581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-  nawiązanie współpracy z Powiatowym Lekarzem Weterynarii - odwiedziny miejsc gdzie występuje podejrzenie braku szczepień przeciwko wściekliźnie, wspólne patrole miejscowości pod kątem sprawdzania wywiązywania się właścicieli zwierząt z obowiązków wynikających </w:t>
      </w:r>
      <w:r w:rsidR="00ED3B3D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        </w:t>
      </w:r>
      <w:r w:rsidRPr="00615812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z przepisów prawa – maj 2024 rok. </w:t>
      </w:r>
    </w:p>
    <w:p w14:paraId="284EA0D4" w14:textId="77777777" w:rsidR="006E0F7C" w:rsidRPr="006E2F5D" w:rsidRDefault="006E0F7C" w:rsidP="006E0F7C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D8CCE" w14:textId="77777777" w:rsidR="006E0F7C" w:rsidRPr="006E2F5D" w:rsidRDefault="006E0F7C" w:rsidP="006E0F7C">
      <w:pPr>
        <w:pStyle w:val="Bezodstpw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DFB2CC" w14:textId="445526F0" w:rsidR="006E0F7C" w:rsidRPr="006E2F5D" w:rsidRDefault="006E0F7C" w:rsidP="006E0F7C">
      <w:pPr>
        <w:pStyle w:val="Bezodstpw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2F5D">
        <w:rPr>
          <w:rFonts w:ascii="Times New Roman" w:hAnsi="Times New Roman" w:cs="Times New Roman"/>
          <w:b/>
          <w:bCs/>
          <w:sz w:val="24"/>
          <w:szCs w:val="24"/>
        </w:rPr>
        <w:t xml:space="preserve">4. Podmioty współpracujące w realizacji działania priorytetowego, wraz ze wskazaniem planowanych przez nie do realizacji zadań.   </w:t>
      </w:r>
      <w:r w:rsidRPr="006E2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B0E88" w14:textId="77777777" w:rsidR="006E0F7C" w:rsidRPr="006E2F5D" w:rsidRDefault="006E0F7C" w:rsidP="006E0F7C">
      <w:pPr>
        <w:pStyle w:val="Bezodstpw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0101C26" w14:textId="0B659118" w:rsidR="006E0F7C" w:rsidRPr="006E0F7C" w:rsidRDefault="006E0F7C" w:rsidP="006E0F7C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</w:pP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- Urząd Miasta w Poniatowej - podejmowanie działań w zakresie zapobiegania bezdomności zwierzat i zapewnienie opieki bezdomnym zwierzętom, ich odławianie oraz sterylizacji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                 </w:t>
      </w: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w przypadku wystąpienia takiej konieczności,</w:t>
      </w:r>
    </w:p>
    <w:p w14:paraId="7514AD73" w14:textId="7184AD9B" w:rsidR="006E0F7C" w:rsidRPr="006E0F7C" w:rsidRDefault="006E0F7C" w:rsidP="006E0F7C">
      <w:pPr>
        <w:widowControl w:val="0"/>
        <w:autoSpaceDN w:val="0"/>
        <w:spacing w:after="0" w:line="360" w:lineRule="auto"/>
        <w:jc w:val="both"/>
        <w:textAlignment w:val="baseline"/>
        <w:rPr>
          <w:rFonts w:eastAsia="Tahoma" w:cs="Tahoma"/>
          <w:color w:val="000000"/>
          <w:kern w:val="3"/>
          <w:sz w:val="24"/>
          <w:szCs w:val="24"/>
          <w:lang w:val="en-US" w:eastAsia="en-US" w:bidi="en-US"/>
        </w:rPr>
      </w:pP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-  sołectwa wsi - informowanie społeczności lokalnej o koniecznosci przestrzegania prawa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            </w:t>
      </w: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w zakresie zachowania środków ostrożności przy trzymaniu psa oraz konsekwencjach prawnych wynikajacych z niestoswania się do tego obowiązku, organizowanie spotkań ze społecznością lokalną</w:t>
      </w:r>
    </w:p>
    <w:p w14:paraId="354F1834" w14:textId="3BB0A5AF" w:rsidR="006E0F7C" w:rsidRPr="006E0F7C" w:rsidRDefault="006E0F7C" w:rsidP="006E0F7C">
      <w:pPr>
        <w:widowControl w:val="0"/>
        <w:autoSpaceDN w:val="0"/>
        <w:spacing w:after="0" w:line="360" w:lineRule="auto"/>
        <w:jc w:val="both"/>
        <w:textAlignment w:val="baseline"/>
        <w:rPr>
          <w:rFonts w:eastAsia="Tahoma" w:cs="Tahoma"/>
          <w:color w:val="000000"/>
          <w:kern w:val="3"/>
          <w:sz w:val="24"/>
          <w:szCs w:val="24"/>
          <w:lang w:val="en-US" w:eastAsia="en-US" w:bidi="en-US"/>
        </w:rPr>
      </w:pP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- Szkoły Podstawowe w podległym rejonie służbowym - wspólne przeprowadzanie spotkań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           </w:t>
      </w: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z dziećmi na temat właściwego zachowania się podczas spotkania z bezpańskim psem</w:t>
      </w:r>
    </w:p>
    <w:p w14:paraId="36604D72" w14:textId="77777777" w:rsidR="006E0F7C" w:rsidRPr="006E0F7C" w:rsidRDefault="006E0F7C" w:rsidP="006E0F7C">
      <w:pPr>
        <w:widowControl w:val="0"/>
        <w:autoSpaceDN w:val="0"/>
        <w:spacing w:after="0" w:line="360" w:lineRule="auto"/>
        <w:jc w:val="both"/>
        <w:textAlignment w:val="baseline"/>
        <w:rPr>
          <w:rFonts w:eastAsia="Tahoma" w:cs="Tahoma"/>
          <w:color w:val="000000"/>
          <w:kern w:val="3"/>
          <w:sz w:val="24"/>
          <w:szCs w:val="24"/>
          <w:lang w:val="en-US" w:eastAsia="en-US" w:bidi="en-US"/>
        </w:rPr>
      </w:pP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- nawiązanie współpracy z Powiatawym Lekarzem Weterynarii - odwiedziny miejsc gdzie występuje podejrzenie braku szczepień przeciwko wściekliźnie</w:t>
      </w:r>
    </w:p>
    <w:p w14:paraId="36D14143" w14:textId="77777777" w:rsidR="006E0F7C" w:rsidRPr="006E2F5D" w:rsidRDefault="006E0F7C" w:rsidP="006E0F7C">
      <w:pPr>
        <w:widowControl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en-US" w:bidi="en-US"/>
        </w:rPr>
      </w:pPr>
    </w:p>
    <w:p w14:paraId="14C188E6" w14:textId="2434E2DE" w:rsidR="006E0F7C" w:rsidRDefault="006E0F7C" w:rsidP="006E0F7C">
      <w:pPr>
        <w:pStyle w:val="Bezodstpw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F5D">
        <w:rPr>
          <w:rFonts w:ascii="Times New Roman" w:hAnsi="Times New Roman" w:cs="Times New Roman"/>
          <w:b/>
          <w:bCs/>
          <w:sz w:val="24"/>
          <w:szCs w:val="24"/>
        </w:rPr>
        <w:t>5. Proponowany sposób przekazania społeczności rejonu informacji o działaniu priorytetowym.</w:t>
      </w:r>
    </w:p>
    <w:p w14:paraId="1BF01D4B" w14:textId="77777777" w:rsidR="006E0F7C" w:rsidRPr="006E2F5D" w:rsidRDefault="006E0F7C" w:rsidP="006E0F7C">
      <w:pPr>
        <w:pStyle w:val="Bezodstpw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ABC3B" w14:textId="77777777" w:rsidR="006E0F7C" w:rsidRPr="006E0F7C" w:rsidRDefault="006E0F7C" w:rsidP="00ED3B3D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</w:pP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-  informowanie w trakcie realizacji codziennych zadań  podczas pełnionej służby,</w:t>
      </w:r>
    </w:p>
    <w:p w14:paraId="56B3DE40" w14:textId="48D497F2" w:rsidR="006E0F7C" w:rsidRPr="006E0F7C" w:rsidRDefault="006E0F7C" w:rsidP="00ED3B3D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</w:pP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- umieszczenie informacji na stronie internetowej K</w:t>
      </w:r>
      <w:r w:rsidR="00ED3B3D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omendy </w:t>
      </w: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P</w:t>
      </w:r>
      <w:r w:rsidR="00ED3B3D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owiatowej </w:t>
      </w: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P</w:t>
      </w:r>
      <w:r w:rsidR="00ED3B3D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olicji w</w:t>
      </w: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 Opol</w:t>
      </w:r>
      <w:r w:rsidR="00ED3B3D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u</w:t>
      </w: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 Lubelski</w:t>
      </w:r>
      <w:r w:rsidR="00ED3B3D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m</w:t>
      </w: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,</w:t>
      </w:r>
    </w:p>
    <w:p w14:paraId="4D622DA5" w14:textId="77777777" w:rsidR="006E0F7C" w:rsidRPr="006E0F7C" w:rsidRDefault="006E0F7C" w:rsidP="00ED3B3D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</w:pP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- umieszczenie informacji na  tablicach ogłoszeń u sołtysów wsi,</w:t>
      </w:r>
    </w:p>
    <w:p w14:paraId="4A7DEF1A" w14:textId="77777777" w:rsidR="006E0F7C" w:rsidRPr="006E0F7C" w:rsidRDefault="006E0F7C" w:rsidP="00ED3B3D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</w:pP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- podczas  prowadzonych spotkań samorządu terytorialnego i odwiedzin posesyjnych,</w:t>
      </w:r>
    </w:p>
    <w:p w14:paraId="5C4AA251" w14:textId="5D65BCF6" w:rsidR="006E0F7C" w:rsidRPr="006E0F7C" w:rsidRDefault="006E0F7C" w:rsidP="00ED3B3D">
      <w:pPr>
        <w:widowControl w:val="0"/>
        <w:autoSpaceDN w:val="0"/>
        <w:spacing w:after="0" w:line="360" w:lineRule="auto"/>
        <w:jc w:val="both"/>
        <w:textAlignment w:val="baseline"/>
        <w:rPr>
          <w:rFonts w:eastAsia="Tahoma" w:cs="Tahoma"/>
          <w:color w:val="000000"/>
          <w:kern w:val="3"/>
          <w:sz w:val="24"/>
          <w:szCs w:val="24"/>
          <w:lang w:val="en-US" w:eastAsia="en-US" w:bidi="en-US"/>
        </w:rPr>
      </w:pP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- podczas pogadanek i spotkań z uczniami szkół</w:t>
      </w:r>
      <w:r w:rsidR="00ED3B3D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>.</w:t>
      </w:r>
      <w:r w:rsidRPr="006E0F7C">
        <w:rPr>
          <w:rFonts w:ascii="Times New Roman" w:eastAsia="Times New Roman" w:hAnsi="Times New Roman" w:cs="Times New Roman"/>
          <w:kern w:val="3"/>
          <w:sz w:val="24"/>
          <w:szCs w:val="24"/>
          <w:lang w:val="en-US" w:eastAsia="en-US" w:bidi="en-US"/>
        </w:rPr>
        <w:t xml:space="preserve">   </w:t>
      </w:r>
    </w:p>
    <w:p w14:paraId="6CFB8B42" w14:textId="77777777" w:rsidR="006E0F7C" w:rsidRPr="006E2F5D" w:rsidRDefault="006E0F7C" w:rsidP="006E0F7C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</w:p>
    <w:p w14:paraId="7CE95E75" w14:textId="51190850" w:rsidR="00174239" w:rsidRPr="00CA4FF3" w:rsidRDefault="006E0F7C" w:rsidP="00CA4FF3">
      <w:pPr>
        <w:pStyle w:val="Standard"/>
        <w:rPr>
          <w:rFonts w:cs="Times New Roman"/>
        </w:rPr>
      </w:pPr>
      <w:r w:rsidRPr="006E2F5D">
        <w:rPr>
          <w:rFonts w:cs="Times New Roman"/>
          <w:sz w:val="20"/>
          <w:szCs w:val="20"/>
        </w:rPr>
        <w:tab/>
      </w:r>
      <w:r w:rsidRPr="006E2F5D">
        <w:rPr>
          <w:rFonts w:cs="Times New Roman"/>
          <w:sz w:val="20"/>
          <w:szCs w:val="20"/>
        </w:rPr>
        <w:tab/>
      </w:r>
      <w:r w:rsidRPr="006E2F5D">
        <w:rPr>
          <w:rFonts w:cs="Times New Roman"/>
          <w:sz w:val="20"/>
          <w:szCs w:val="20"/>
        </w:rPr>
        <w:tab/>
      </w:r>
      <w:r w:rsidRPr="006E2F5D">
        <w:rPr>
          <w:rFonts w:cs="Times New Roman"/>
          <w:sz w:val="20"/>
          <w:szCs w:val="20"/>
        </w:rPr>
        <w:tab/>
      </w:r>
      <w:r w:rsidRPr="006E2F5D">
        <w:rPr>
          <w:rFonts w:cs="Times New Roman"/>
          <w:sz w:val="20"/>
          <w:szCs w:val="20"/>
        </w:rPr>
        <w:tab/>
      </w:r>
      <w:r w:rsidRPr="006E2F5D">
        <w:rPr>
          <w:rFonts w:cs="Times New Roman"/>
          <w:sz w:val="20"/>
          <w:szCs w:val="20"/>
        </w:rPr>
        <w:tab/>
      </w:r>
      <w:r w:rsidRPr="006E2F5D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E2F5D">
        <w:rPr>
          <w:rFonts w:cs="Times New Roman"/>
          <w:b/>
          <w:bCs/>
          <w:sz w:val="20"/>
          <w:szCs w:val="20"/>
        </w:rPr>
        <w:t xml:space="preserve"> </w:t>
      </w:r>
      <w:r w:rsidR="003D5C66">
        <w:rPr>
          <w:rFonts w:cs="Times New Roman"/>
          <w:b/>
          <w:bCs/>
          <w:sz w:val="20"/>
          <w:szCs w:val="20"/>
        </w:rPr>
        <w:t>m</w:t>
      </w:r>
      <w:r w:rsidRPr="006E2F5D">
        <w:rPr>
          <w:rFonts w:cs="Times New Roman"/>
          <w:b/>
          <w:bCs/>
          <w:sz w:val="20"/>
          <w:szCs w:val="20"/>
        </w:rPr>
        <w:t>ł</w:t>
      </w:r>
      <w:r w:rsidR="003D5C66">
        <w:rPr>
          <w:rFonts w:cs="Times New Roman"/>
          <w:b/>
          <w:bCs/>
          <w:sz w:val="20"/>
          <w:szCs w:val="20"/>
        </w:rPr>
        <w:t xml:space="preserve">odszy </w:t>
      </w:r>
      <w:r w:rsidRPr="006E2F5D">
        <w:rPr>
          <w:rFonts w:cs="Times New Roman"/>
          <w:b/>
          <w:bCs/>
          <w:sz w:val="20"/>
          <w:szCs w:val="20"/>
        </w:rPr>
        <w:t>asp</w:t>
      </w:r>
      <w:r w:rsidR="003D5C66">
        <w:rPr>
          <w:rFonts w:cs="Times New Roman"/>
          <w:b/>
          <w:bCs/>
          <w:sz w:val="20"/>
          <w:szCs w:val="20"/>
        </w:rPr>
        <w:t>irant</w:t>
      </w:r>
      <w:r w:rsidRPr="006E2F5D">
        <w:rPr>
          <w:rFonts w:cs="Times New Roman"/>
          <w:b/>
          <w:bCs/>
          <w:sz w:val="20"/>
          <w:szCs w:val="20"/>
        </w:rPr>
        <w:t xml:space="preserve"> Tomasz Stefanek</w:t>
      </w:r>
    </w:p>
    <w:sectPr w:rsidR="00174239" w:rsidRPr="00CA4FF3" w:rsidSect="00722CFC">
      <w:pgSz w:w="11906" w:h="16838"/>
      <w:pgMar w:top="1417" w:right="141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Calibri" w:hAnsi="Calibri" w:cs="Arial" w:hint="default"/>
        <w:b w:val="0"/>
        <w:bCs w:val="0"/>
        <w:sz w:val="22"/>
        <w:szCs w:val="22"/>
      </w:rPr>
    </w:lvl>
  </w:abstractNum>
  <w:num w:numId="1" w16cid:durableId="195856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7C"/>
    <w:rsid w:val="001073B6"/>
    <w:rsid w:val="00174239"/>
    <w:rsid w:val="002E5E5E"/>
    <w:rsid w:val="003D5C66"/>
    <w:rsid w:val="00586A82"/>
    <w:rsid w:val="00615812"/>
    <w:rsid w:val="006E0F7C"/>
    <w:rsid w:val="00790247"/>
    <w:rsid w:val="00920320"/>
    <w:rsid w:val="00CA4FF3"/>
    <w:rsid w:val="00E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63A3"/>
  <w15:chartTrackingRefBased/>
  <w15:docId w15:val="{11F2983B-8929-4F50-A989-8BC7CB93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F7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E0F7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6E0F7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E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TomaszStefanek</dc:creator>
  <cp:keywords/>
  <dc:description/>
  <cp:lastModifiedBy>EdytaŻur</cp:lastModifiedBy>
  <cp:revision>2</cp:revision>
  <cp:lastPrinted>2023-12-27T12:06:00Z</cp:lastPrinted>
  <dcterms:created xsi:type="dcterms:W3CDTF">2023-12-29T09:34:00Z</dcterms:created>
  <dcterms:modified xsi:type="dcterms:W3CDTF">2023-12-29T09:34:00Z</dcterms:modified>
</cp:coreProperties>
</file>