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DF78" w14:textId="77777777" w:rsidR="00622737" w:rsidRDefault="00622737" w:rsidP="00622737">
      <w:pPr>
        <w:pStyle w:val="Standard"/>
        <w:jc w:val="center"/>
      </w:pPr>
      <w:r>
        <w:rPr>
          <w:noProof/>
        </w:rPr>
        <w:drawing>
          <wp:inline distT="0" distB="0" distL="0" distR="0" wp14:anchorId="45DDFD76" wp14:editId="70516FFB">
            <wp:extent cx="4790523" cy="1264322"/>
            <wp:effectExtent l="0" t="0" r="0" b="0"/>
            <wp:docPr id="2031596730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0523" cy="12643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81E71F" w14:textId="77777777" w:rsidR="00622737" w:rsidRDefault="00622737" w:rsidP="00622737">
      <w:pPr>
        <w:pStyle w:val="Standard"/>
        <w:rPr>
          <w:sz w:val="32"/>
          <w:szCs w:val="32"/>
        </w:rPr>
      </w:pPr>
    </w:p>
    <w:p w14:paraId="568C52A6" w14:textId="77777777" w:rsidR="00622737" w:rsidRDefault="00622737" w:rsidP="00622737">
      <w:pPr>
        <w:pStyle w:val="Standard"/>
        <w:tabs>
          <w:tab w:val="left" w:pos="6246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dotycząca realizacji planu</w:t>
      </w:r>
    </w:p>
    <w:p w14:paraId="604B8198" w14:textId="77777777" w:rsidR="00622737" w:rsidRDefault="00622737" w:rsidP="00622737">
      <w:pPr>
        <w:pStyle w:val="Standard"/>
        <w:tabs>
          <w:tab w:val="left" w:pos="6246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działania priorytetowego dla rejonu służbowego numer 4</w:t>
      </w:r>
    </w:p>
    <w:p w14:paraId="4BB79583" w14:textId="77777777" w:rsidR="00622737" w:rsidRDefault="00622737" w:rsidP="00622737">
      <w:pPr>
        <w:pStyle w:val="Standard"/>
        <w:tabs>
          <w:tab w:val="left" w:pos="6246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Zespołu Dzielnicowych Komisariatu Policji w Poniatowej</w:t>
      </w:r>
    </w:p>
    <w:p w14:paraId="5CEF8EA4" w14:textId="1AD6CD2C" w:rsidR="00622737" w:rsidRDefault="00622737" w:rsidP="00622737">
      <w:pPr>
        <w:pStyle w:val="Standard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okres od 01 stycznia  2025 roku do 30 czerwca 2025 roku.</w:t>
      </w:r>
    </w:p>
    <w:p w14:paraId="6D40116D" w14:textId="77777777" w:rsidR="00622737" w:rsidRDefault="00622737" w:rsidP="00622737">
      <w:pPr>
        <w:pStyle w:val="Standard"/>
        <w:rPr>
          <w:b/>
          <w:bCs/>
        </w:rPr>
      </w:pPr>
    </w:p>
    <w:p w14:paraId="4DE9795C" w14:textId="77777777" w:rsidR="00622737" w:rsidRDefault="00622737" w:rsidP="00622737">
      <w:pPr>
        <w:pStyle w:val="Standard"/>
        <w:spacing w:line="360" w:lineRule="auto"/>
      </w:pPr>
    </w:p>
    <w:p w14:paraId="10E19485" w14:textId="77777777" w:rsidR="00622737" w:rsidRDefault="00622737" w:rsidP="00622737">
      <w:pPr>
        <w:pStyle w:val="Standard"/>
        <w:spacing w:line="360" w:lineRule="auto"/>
      </w:pPr>
      <w:r>
        <w:t xml:space="preserve">1. </w:t>
      </w:r>
      <w:r>
        <w:rPr>
          <w:b/>
          <w:bCs/>
        </w:rPr>
        <w:t>Charakterystyka zdiagnozowanego zagrożenia w rejonie służbowym.</w:t>
      </w:r>
    </w:p>
    <w:p w14:paraId="1F4A1E0E" w14:textId="77777777" w:rsidR="00DC2EA2" w:rsidRDefault="00DC2EA2" w:rsidP="00DC2EA2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analizy oczekiwań społecznych, sygnałów od społeczeństwa przekazywanych podczas spotkań zdiagnozowanym problemem w rejonie służbowym numer 4 obejmującym gminę Chodel jest brak chodnika w miejscowości Ratoszyn Pierwszy  co uniemożliwia w sposób bezpieczny przemieszczanie się pieszych. Budowa chodnika  od początku miejscowości Ratoszyn Pierwszy  do miejsca łączenia z wybudowanym już chodnikiem w tej miejscowości, niewątpliwie poprawi bezpieczeństwo poruszających się mieszkańców w szczególności dzieci i osób starszych, oraz umożliwi w sposób bezpieczny przemieszczanie pieszych  do  pobliskich sklepów spożywczych, szkoły lub kościoła.</w:t>
      </w:r>
    </w:p>
    <w:p w14:paraId="039AE1F3" w14:textId="77777777" w:rsidR="00622737" w:rsidRDefault="00622737" w:rsidP="00622737">
      <w:pPr>
        <w:pStyle w:val="Standard"/>
        <w:spacing w:line="360" w:lineRule="auto"/>
      </w:pPr>
    </w:p>
    <w:p w14:paraId="67DAE2C5" w14:textId="77777777" w:rsidR="00622737" w:rsidRDefault="00622737" w:rsidP="00622737">
      <w:pPr>
        <w:pStyle w:val="Standard"/>
        <w:spacing w:line="360" w:lineRule="auto"/>
      </w:pPr>
      <w:r>
        <w:t xml:space="preserve">2. </w:t>
      </w:r>
      <w:r>
        <w:rPr>
          <w:b/>
          <w:bCs/>
        </w:rPr>
        <w:t>Zakładany cel do osiągnięcia</w:t>
      </w:r>
      <w:r>
        <w:t>.</w:t>
      </w:r>
    </w:p>
    <w:p w14:paraId="06980DB7" w14:textId="7D13E914" w:rsidR="00622737" w:rsidRDefault="00E73C76" w:rsidP="00622737">
      <w:pPr>
        <w:pStyle w:val="Standard"/>
        <w:spacing w:line="360" w:lineRule="auto"/>
      </w:pPr>
      <w:r>
        <w:rPr>
          <w:rFonts w:ascii="Arial" w:hAnsi="Arial" w:cs="Arial"/>
          <w:sz w:val="20"/>
          <w:szCs w:val="20"/>
        </w:rPr>
        <w:t xml:space="preserve">Zakłada się, że po wybudowaniu chodnika z pewnością zostanie poprawione bezpieczeństwo osób poruszających się po miejscowości, podniesiona zostanie estetyka przestrzeni publicznej oraz pozytywnie wpłynie to na podniesienie jakości życia. Ocena realizacji posiada charakter zamknięty.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622737">
        <w:t xml:space="preserve">3. </w:t>
      </w:r>
      <w:r w:rsidR="00622737">
        <w:rPr>
          <w:b/>
          <w:bCs/>
        </w:rPr>
        <w:t>Proponowane działania wraz z terminami realizacji poszczególnych etapów zadań.</w:t>
      </w:r>
    </w:p>
    <w:p w14:paraId="14AFBDD6" w14:textId="77777777" w:rsidR="00E73C76" w:rsidRPr="005A6FB3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Zorganizowanie spotkania  przez dzielnicowego z władzami Urzędu Gminy Chodel odnośnie realizacji planu – miesiąc styczeń  2025 roku.  </w:t>
      </w:r>
    </w:p>
    <w:p w14:paraId="351280F3" w14:textId="08FECB28" w:rsidR="00E73C76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Skierowanie przez dzielnicowego wystąpienie do Urzędu Gminy w Chodlu zawierającego propozycję mieszkańców odnośnie budowy chodnika w okresie  luty  2025 roku. </w:t>
      </w:r>
    </w:p>
    <w:p w14:paraId="21E9CBB0" w14:textId="77777777" w:rsidR="00E73C76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Zorganizowanie kolejnego spotkania przez dzielnicowego  z przedstawicielami Urzędu Gminy w Chodlu celem omówienia podjętych działań i dalszych kroków odnośnie realizacji planu priorytetowego – miesiąc marzec-kwiecień   2025 roku. </w:t>
      </w:r>
    </w:p>
    <w:p w14:paraId="2137D783" w14:textId="77777777" w:rsidR="00E73C76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Spotkania z uczniami -prelekcje dot. przestrzegania przepisów ruchu drogowego- miesiąc maj-czerwiec 2025 roku.</w:t>
      </w:r>
    </w:p>
    <w:p w14:paraId="1172F503" w14:textId="493A55E6" w:rsidR="00622737" w:rsidRDefault="00E73C76" w:rsidP="0062273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Ocena realizacji działań i dalszego udziału dzielnicowego w przedsięwzięciu miesiąc  maj-czerwiec 2025 roku. </w:t>
      </w:r>
      <w:r w:rsidR="00622737">
        <w:rPr>
          <w:rFonts w:ascii="Arial" w:hAnsi="Arial" w:cs="Arial"/>
          <w:sz w:val="20"/>
          <w:szCs w:val="20"/>
        </w:rPr>
        <w:t xml:space="preserve"> </w:t>
      </w:r>
    </w:p>
    <w:p w14:paraId="022E3C2D" w14:textId="77777777" w:rsidR="00622737" w:rsidRDefault="00622737" w:rsidP="00622737">
      <w:pPr>
        <w:pStyle w:val="Standard"/>
        <w:spacing w:line="360" w:lineRule="auto"/>
        <w:jc w:val="both"/>
      </w:pPr>
      <w:r>
        <w:t xml:space="preserve">4. </w:t>
      </w:r>
      <w:r>
        <w:rPr>
          <w:b/>
          <w:bCs/>
        </w:rPr>
        <w:t>Podmioty współpracujące w realizacji działania priorytetowego, wraz z wskazaniem planowanych przez nie do realizacji zadań.</w:t>
      </w:r>
    </w:p>
    <w:p w14:paraId="46A488CF" w14:textId="77777777" w:rsidR="00E73C76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lastRenderedPageBreak/>
        <w:t xml:space="preserve">1. </w:t>
      </w:r>
      <w:r>
        <w:rPr>
          <w:rFonts w:ascii="Arial" w:hAnsi="Arial" w:cs="Arial"/>
          <w:sz w:val="20"/>
          <w:szCs w:val="20"/>
        </w:rPr>
        <w:t>Urząd Gminy Chodel ( budowa chodnika w miejscowości Ratoszyn Pierwszy, przekazanie informacji mieszkańcom na sesjach o obowiązku przestrzegania przepisów ruchu drogowego).</w:t>
      </w:r>
    </w:p>
    <w:p w14:paraId="312152BA" w14:textId="77777777" w:rsidR="00E73C76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Szkoła Podstawowa w Ratoszynie Drugim   (spotkania z uczniami -prelekcje dot. przestrzegania przepisów ruchu drogowego).</w:t>
      </w:r>
    </w:p>
    <w:p w14:paraId="637A8832" w14:textId="77777777" w:rsidR="00622737" w:rsidRDefault="00622737" w:rsidP="00622737">
      <w:pPr>
        <w:pStyle w:val="Standard"/>
        <w:spacing w:line="360" w:lineRule="auto"/>
        <w:jc w:val="both"/>
      </w:pPr>
      <w:r>
        <w:t>5.</w:t>
      </w:r>
      <w:r>
        <w:rPr>
          <w:b/>
          <w:bCs/>
        </w:rPr>
        <w:t xml:space="preserve"> Proponowany sposób przekazania społeczności rejonu informacji o działaniu priorytetowym.</w:t>
      </w:r>
    </w:p>
    <w:p w14:paraId="62A23051" w14:textId="77777777" w:rsidR="00E73C76" w:rsidRPr="00CA50E1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CA50E1">
        <w:rPr>
          <w:rFonts w:ascii="Arial" w:hAnsi="Arial" w:cs="Arial"/>
          <w:sz w:val="20"/>
          <w:szCs w:val="20"/>
        </w:rPr>
        <w:t>Zamieszczenie informacji na stronie internetowej Komendy Powiatowej Policji w Opolu Lubelskim.</w:t>
      </w:r>
    </w:p>
    <w:p w14:paraId="0324859F" w14:textId="77777777" w:rsidR="00E73C76" w:rsidRPr="00CA50E1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CA50E1">
        <w:rPr>
          <w:rFonts w:ascii="Arial" w:hAnsi="Arial" w:cs="Arial"/>
          <w:sz w:val="20"/>
          <w:szCs w:val="20"/>
        </w:rPr>
        <w:t>Informowanie mieszkańców podczas spotkań organizowanych w rejonie służbowym.</w:t>
      </w:r>
    </w:p>
    <w:p w14:paraId="2B26D158" w14:textId="77777777" w:rsidR="00E73C76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CA50E1">
        <w:rPr>
          <w:rFonts w:ascii="Arial" w:hAnsi="Arial" w:cs="Arial"/>
          <w:sz w:val="20"/>
          <w:szCs w:val="20"/>
        </w:rPr>
        <w:t>Zamieszczenie informacji w gazecie lokalnej „Wspólnota Opolska”.</w:t>
      </w:r>
    </w:p>
    <w:p w14:paraId="62C69395" w14:textId="77777777" w:rsidR="00622737" w:rsidRDefault="00622737" w:rsidP="00622737">
      <w:pPr>
        <w:pStyle w:val="Standard"/>
        <w:spacing w:line="360" w:lineRule="auto"/>
        <w:jc w:val="both"/>
      </w:pPr>
    </w:p>
    <w:p w14:paraId="7718A34F" w14:textId="77777777" w:rsidR="00622737" w:rsidRDefault="00622737" w:rsidP="00622737">
      <w:pPr>
        <w:pStyle w:val="Standard"/>
        <w:spacing w:line="360" w:lineRule="auto"/>
        <w:jc w:val="both"/>
      </w:pPr>
    </w:p>
    <w:p w14:paraId="073E0909" w14:textId="77777777" w:rsidR="00622737" w:rsidRDefault="00622737" w:rsidP="00622737">
      <w:pPr>
        <w:pStyle w:val="Standard"/>
        <w:spacing w:line="360" w:lineRule="auto"/>
        <w:jc w:val="both"/>
      </w:pPr>
    </w:p>
    <w:p w14:paraId="71ED5125" w14:textId="77777777" w:rsidR="00622737" w:rsidRDefault="00622737" w:rsidP="00622737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młodszy aspirant  Kamil Rak</w:t>
      </w:r>
    </w:p>
    <w:p w14:paraId="384EDF18" w14:textId="77777777" w:rsidR="00622737" w:rsidRDefault="00622737" w:rsidP="00622737">
      <w:pPr>
        <w:pStyle w:val="Standard"/>
        <w:spacing w:line="360" w:lineRule="auto"/>
      </w:pPr>
      <w:r>
        <w:rPr>
          <w:sz w:val="18"/>
          <w:szCs w:val="18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stopień imię nazwisko dzielnicowego</w:t>
      </w:r>
    </w:p>
    <w:p w14:paraId="44D16FDD" w14:textId="77777777" w:rsidR="00622737" w:rsidRDefault="00622737" w:rsidP="00622737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</w:p>
    <w:p w14:paraId="31BD4A73" w14:textId="77777777" w:rsidR="00622737" w:rsidRDefault="00622737" w:rsidP="00622737">
      <w:pPr>
        <w:pStyle w:val="Standard"/>
        <w:spacing w:line="360" w:lineRule="auto"/>
        <w:jc w:val="both"/>
      </w:pPr>
    </w:p>
    <w:p w14:paraId="73B8B30E" w14:textId="77777777" w:rsidR="00856FE9" w:rsidRDefault="00856FE9"/>
    <w:sectPr w:rsidR="00856FE9" w:rsidSect="00C27A01">
      <w:pgSz w:w="11906" w:h="16838"/>
      <w:pgMar w:top="1134" w:right="1134" w:bottom="907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2D"/>
    <w:rsid w:val="00181AD4"/>
    <w:rsid w:val="005B459C"/>
    <w:rsid w:val="00622737"/>
    <w:rsid w:val="007379E6"/>
    <w:rsid w:val="007B5AE0"/>
    <w:rsid w:val="00815E25"/>
    <w:rsid w:val="00856FE9"/>
    <w:rsid w:val="00A0051B"/>
    <w:rsid w:val="00B96F2D"/>
    <w:rsid w:val="00C27A01"/>
    <w:rsid w:val="00C86A2B"/>
    <w:rsid w:val="00CA37A1"/>
    <w:rsid w:val="00DC2EA2"/>
    <w:rsid w:val="00E66D7B"/>
    <w:rsid w:val="00E73C76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876C"/>
  <w15:chartTrackingRefBased/>
  <w15:docId w15:val="{C8DE8E0D-684D-47D0-BB65-3C46FAAE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27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KamilRak</dc:creator>
  <cp:keywords/>
  <dc:description/>
  <cp:lastModifiedBy>EdytaŻur</cp:lastModifiedBy>
  <cp:revision>2</cp:revision>
  <cp:lastPrinted>2024-12-31T10:54:00Z</cp:lastPrinted>
  <dcterms:created xsi:type="dcterms:W3CDTF">2024-12-31T10:54:00Z</dcterms:created>
  <dcterms:modified xsi:type="dcterms:W3CDTF">2024-12-31T10:54:00Z</dcterms:modified>
</cp:coreProperties>
</file>